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15550F" w:rsidRDefault="004405CA" w:rsidP="00811EAE">
      <w:pPr>
        <w:rPr>
          <w:rFonts w:ascii="Segoe UI" w:hAnsi="Segoe UI" w:cs="Segoe UI"/>
          <w:color w:val="000000"/>
          <w:sz w:val="10"/>
          <w:szCs w:val="10"/>
          <w:shd w:val="clear" w:color="auto" w:fill="FFFFFF"/>
        </w:rPr>
      </w:pPr>
      <w:r w:rsidRPr="008E0A53">
        <w:t>Go to</w:t>
      </w:r>
      <w:r w:rsidR="008E0A53">
        <w:t xml:space="preserve"> </w:t>
      </w:r>
      <w:hyperlink r:id="rId5" w:history="1">
        <w:r w:rsidR="0015550F" w:rsidRPr="0015550F">
          <w:rPr>
            <w:rStyle w:val="Hyperlink"/>
            <w:rFonts w:ascii="Segoe UI" w:hAnsi="Segoe UI" w:cs="Segoe UI"/>
            <w:sz w:val="18"/>
            <w:szCs w:val="10"/>
            <w:shd w:val="clear" w:color="auto" w:fill="FFFFFF"/>
          </w:rPr>
          <w:t>https://us02web.zoom.us/j/89565153236?pwd=YTJtblFwcXczOWhHSDZrK0dwbGluQT09&amp;from=addon</w:t>
        </w:r>
      </w:hyperlink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5D6B58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="005D6B58">
        <w:rPr>
          <w:b/>
          <w:bCs/>
        </w:rPr>
        <w:t xml:space="preserve">: </w:t>
      </w:r>
      <w:r w:rsidRPr="00C913CA">
        <w:t xml:space="preserve"> </w:t>
      </w:r>
      <w:r w:rsidR="005D6B58" w:rsidRPr="005D6B58">
        <w:rPr>
          <w:rFonts w:eastAsia="Times New Roman"/>
          <w:b/>
          <w:bCs/>
        </w:rPr>
        <w:t>1-312-626-6799</w:t>
      </w:r>
      <w:r w:rsidR="005D6B58">
        <w:rPr>
          <w:rFonts w:eastAsia="Times New Roman"/>
        </w:rPr>
        <w:t xml:space="preserve"> </w:t>
      </w:r>
    </w:p>
    <w:p w:rsidR="005D6B58" w:rsidRDefault="005D6B58" w:rsidP="00C913CA">
      <w:pPr>
        <w:spacing w:after="0" w:line="240" w:lineRule="auto"/>
      </w:pPr>
    </w:p>
    <w:p w:rsidR="00C913CA" w:rsidRPr="00C913CA" w:rsidRDefault="005D6B58" w:rsidP="00C913CA">
      <w:pPr>
        <w:spacing w:after="0" w:line="240" w:lineRule="auto"/>
      </w:pPr>
      <w:r>
        <w:t>Y</w:t>
      </w:r>
      <w:r w:rsidR="00C913CA" w:rsidRPr="00C913CA">
        <w:t>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8E0A53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15550F">
        <w:rPr>
          <w:rFonts w:eastAsia="Times New Roman"/>
        </w:rPr>
        <w:t>895 6515 3236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>
        <w:t xml:space="preserve"> </w:t>
      </w:r>
      <w:r w:rsidR="0015550F">
        <w:rPr>
          <w:rFonts w:eastAsia="Times New Roman"/>
        </w:rPr>
        <w:t>585894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:rsidR="00F555EB" w:rsidRDefault="00F555EB" w:rsidP="0015550F">
      <w:pPr>
        <w:jc w:val="both"/>
      </w:pPr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5D6B58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  <w:hyperlink r:id="rId6" w:history="1">
        <w:r w:rsidR="0015550F" w:rsidRPr="003A1A26">
          <w:rPr>
            <w:rStyle w:val="Hyperlink"/>
          </w:rPr>
          <w:t>http://association.1stdistrict.org/bryant-zoning-update/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B7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811EAE"/>
    <w:rsid w:val="0014036E"/>
    <w:rsid w:val="0015550F"/>
    <w:rsid w:val="0018329E"/>
    <w:rsid w:val="001D7DBB"/>
    <w:rsid w:val="0026125E"/>
    <w:rsid w:val="003A6471"/>
    <w:rsid w:val="004405CA"/>
    <w:rsid w:val="005765D0"/>
    <w:rsid w:val="00597BB9"/>
    <w:rsid w:val="005D6B58"/>
    <w:rsid w:val="006A3E5A"/>
    <w:rsid w:val="0072225D"/>
    <w:rsid w:val="00811EAE"/>
    <w:rsid w:val="008E0A53"/>
    <w:rsid w:val="009C1E85"/>
    <w:rsid w:val="00AB5804"/>
    <w:rsid w:val="00B16689"/>
    <w:rsid w:val="00B73625"/>
    <w:rsid w:val="00BB2A0E"/>
    <w:rsid w:val="00C50ACA"/>
    <w:rsid w:val="00C913CA"/>
    <w:rsid w:val="00DB3CFE"/>
    <w:rsid w:val="00DC41E2"/>
    <w:rsid w:val="00EA7EA3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ociation.1stdistrict.org/bryant-zoning-update/" TargetMode="External"/><Relationship Id="rId5" Type="http://schemas.openxmlformats.org/officeDocument/2006/relationships/hyperlink" Target="https://us02web.zoom.us/j/89565153236?pwd=YTJtblFwcXczOWhHSDZrK0dwbGluQT09&amp;from=ad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2</cp:revision>
  <dcterms:created xsi:type="dcterms:W3CDTF">2020-11-20T20:31:00Z</dcterms:created>
  <dcterms:modified xsi:type="dcterms:W3CDTF">2020-11-20T20:31:00Z</dcterms:modified>
</cp:coreProperties>
</file>