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ABE4" w14:textId="77777777" w:rsidR="00D37FEF" w:rsidRPr="00847392" w:rsidRDefault="00D37FEF" w:rsidP="00D37FEF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</w:t>
      </w:r>
      <w:r>
        <w:rPr>
          <w:rFonts w:cstheme="minorHAnsi"/>
          <w:b/>
        </w:rPr>
        <w:t xml:space="preserve">Planning Commission &amp; Board of Adjustment </w:t>
      </w:r>
    </w:p>
    <w:p w14:paraId="5A2E28B0" w14:textId="1F84288A" w:rsidR="00D37FEF" w:rsidRPr="00847392" w:rsidRDefault="00D37FEF" w:rsidP="00D37FE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August 26</w:t>
      </w:r>
      <w:r w:rsidRPr="00D37FEF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2019</w:t>
      </w:r>
    </w:p>
    <w:p w14:paraId="37DBC021" w14:textId="77777777" w:rsidR="00D37FEF" w:rsidRPr="00847392" w:rsidRDefault="00D37FEF" w:rsidP="00D37FEF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4-H Building 310 Pheasant Ave Hayti, SD </w:t>
      </w:r>
    </w:p>
    <w:p w14:paraId="046683D0" w14:textId="77777777" w:rsidR="00D37FEF" w:rsidRPr="00847392" w:rsidRDefault="00D37FEF" w:rsidP="00D37FEF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Pr="00847392">
        <w:rPr>
          <w:rFonts w:cstheme="minorHAnsi"/>
          <w:b/>
        </w:rPr>
        <w:t>:00 PM</w:t>
      </w:r>
    </w:p>
    <w:p w14:paraId="6BDB8386" w14:textId="77777777" w:rsidR="00D37FEF" w:rsidRDefault="00D37FEF" w:rsidP="00D37FE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5F519806" w14:textId="77777777" w:rsidR="00D37FEF" w:rsidRPr="00847392" w:rsidRDefault="00D37FEF" w:rsidP="00D37FEF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 xml:space="preserve">Planning Commission Agenda </w:t>
      </w:r>
    </w:p>
    <w:p w14:paraId="58421132" w14:textId="77777777" w:rsidR="00D37FEF" w:rsidRPr="00847392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Call to Order </w:t>
      </w:r>
    </w:p>
    <w:p w14:paraId="799A7E08" w14:textId="77777777" w:rsidR="00D37FEF" w:rsidRPr="00847392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Items to be added to the Agenda by the Commission members or staff </w:t>
      </w:r>
    </w:p>
    <w:p w14:paraId="36E1F510" w14:textId="77777777" w:rsidR="00D37FEF" w:rsidRPr="00847392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Planning Commission agenda for an item not listed. 5-minute maximum time allotted. </w:t>
      </w:r>
    </w:p>
    <w:p w14:paraId="15833FE8" w14:textId="77777777" w:rsidR="00D37FEF" w:rsidRPr="00847392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Planning Commission Agenda </w:t>
      </w:r>
    </w:p>
    <w:p w14:paraId="673759A2" w14:textId="74B696EF" w:rsid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Approve </w:t>
      </w:r>
      <w:r>
        <w:rPr>
          <w:rFonts w:cstheme="minorHAnsi"/>
          <w:b/>
        </w:rPr>
        <w:t>Ju</w:t>
      </w:r>
      <w:r>
        <w:rPr>
          <w:rFonts w:cstheme="minorHAnsi"/>
          <w:b/>
        </w:rPr>
        <w:t>ly 30th</w:t>
      </w:r>
      <w:r>
        <w:rPr>
          <w:rFonts w:cstheme="minorHAnsi"/>
          <w:b/>
        </w:rPr>
        <w:t>, 2019</w:t>
      </w:r>
      <w:r w:rsidRPr="00847392">
        <w:rPr>
          <w:rFonts w:cstheme="minorHAnsi"/>
          <w:b/>
        </w:rPr>
        <w:t xml:space="preserve"> Planning Commission Minutes </w:t>
      </w:r>
    </w:p>
    <w:p w14:paraId="1BC943B7" w14:textId="5B855AF5" w:rsid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Ordinance #02-19: Commercial Storage Garages </w:t>
      </w:r>
    </w:p>
    <w:p w14:paraId="2FDCD68C" w14:textId="39F6E415" w:rsid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Plat: </w:t>
      </w:r>
      <w:r>
        <w:rPr>
          <w:rFonts w:cstheme="minorHAnsi"/>
          <w:b/>
        </w:rPr>
        <w:t xml:space="preserve">Nelson Addition </w:t>
      </w:r>
    </w:p>
    <w:p w14:paraId="4F98C588" w14:textId="288CAAAD" w:rsid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Plat: Tolk-Ode Addition </w:t>
      </w:r>
    </w:p>
    <w:p w14:paraId="377C7821" w14:textId="18F471DD" w:rsid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Plat: Dixon 15 Southeast Addition </w:t>
      </w:r>
    </w:p>
    <w:p w14:paraId="07C9BD94" w14:textId="5CC57F14" w:rsidR="00D37FEF" w:rsidRP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Plat: Hamlin County Farmers Coop Second Addition </w:t>
      </w:r>
    </w:p>
    <w:p w14:paraId="461F8702" w14:textId="776D1C02" w:rsidR="00D37FEF" w:rsidRDefault="00D37FEF" w:rsidP="00D37FE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Plat: Lot 100 and </w:t>
      </w:r>
      <w:r w:rsidR="003835EF">
        <w:rPr>
          <w:rFonts w:cstheme="minorHAnsi"/>
          <w:b/>
        </w:rPr>
        <w:t xml:space="preserve">Lot </w:t>
      </w:r>
      <w:bookmarkStart w:id="0" w:name="_GoBack"/>
      <w:bookmarkEnd w:id="0"/>
      <w:r>
        <w:rPr>
          <w:rFonts w:cstheme="minorHAnsi"/>
          <w:b/>
        </w:rPr>
        <w:t xml:space="preserve">101 of Miller Place </w:t>
      </w:r>
    </w:p>
    <w:p w14:paraId="3A4C5E1E" w14:textId="5B731475" w:rsidR="00D37FEF" w:rsidRPr="00963588" w:rsidRDefault="00D37FEF" w:rsidP="00D37FE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Adjourn </w:t>
      </w:r>
    </w:p>
    <w:p w14:paraId="428B42E0" w14:textId="77777777" w:rsidR="00D37FEF" w:rsidRDefault="00D37FEF" w:rsidP="00D37FEF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3915B78" w14:textId="77777777" w:rsidR="00D37FEF" w:rsidRPr="00847392" w:rsidRDefault="00D37FEF" w:rsidP="00D37FEF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>Board of Adjustment Agenda</w:t>
      </w:r>
    </w:p>
    <w:p w14:paraId="2A6F1177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Call to Order </w:t>
      </w:r>
    </w:p>
    <w:p w14:paraId="01FDDA46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Items to be added to the agenda by the Board members or staff </w:t>
      </w:r>
    </w:p>
    <w:p w14:paraId="02AB7352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0673B3A3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Board of Adjustment Agenda </w:t>
      </w:r>
    </w:p>
    <w:p w14:paraId="1FBF2A16" w14:textId="645389CF" w:rsidR="00D37FEF" w:rsidRPr="00847392" w:rsidRDefault="00D37FEF" w:rsidP="00D37FE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Ju</w:t>
      </w:r>
      <w:r>
        <w:rPr>
          <w:rFonts w:cstheme="minorHAnsi"/>
          <w:b/>
          <w:bCs/>
        </w:rPr>
        <w:t>ly 30th</w:t>
      </w:r>
      <w:r w:rsidRPr="00847392">
        <w:rPr>
          <w:rFonts w:cstheme="minorHAnsi"/>
          <w:b/>
          <w:bCs/>
        </w:rPr>
        <w:t xml:space="preserve">, 2019 Board of Adjustment Minutes </w:t>
      </w:r>
    </w:p>
    <w:p w14:paraId="03BE50D9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New</w:t>
      </w:r>
      <w:r w:rsidRPr="00847392">
        <w:rPr>
          <w:rFonts w:cstheme="minorHAnsi"/>
          <w:b/>
          <w:bCs/>
        </w:rPr>
        <w:t xml:space="preserve"> Business</w:t>
      </w:r>
    </w:p>
    <w:p w14:paraId="373039BC" w14:textId="692B53E1" w:rsidR="00D37FEF" w:rsidRPr="00D37FEF" w:rsidRDefault="00D37FEF" w:rsidP="00D37F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>Conditional Use</w:t>
      </w:r>
      <w:r>
        <w:rPr>
          <w:rFonts w:cstheme="minorHAnsi"/>
          <w:b/>
          <w:bCs/>
          <w:szCs w:val="20"/>
        </w:rPr>
        <w:t>:</w:t>
      </w:r>
      <w:r>
        <w:rPr>
          <w:rFonts w:cstheme="minorHAnsi"/>
          <w:b/>
          <w:bCs/>
          <w:szCs w:val="20"/>
        </w:rPr>
        <w:t xml:space="preserve"> </w:t>
      </w:r>
      <w:r w:rsidRPr="00D37FEF">
        <w:rPr>
          <w:rFonts w:cstheme="minorHAnsi"/>
          <w:szCs w:val="20"/>
        </w:rPr>
        <w:t xml:space="preserve">Unattached Garage with Dimensions greater than 36’ x 42’ (Section 3.07.05.7) </w:t>
      </w:r>
      <w:r>
        <w:rPr>
          <w:rFonts w:cstheme="minorHAnsi"/>
          <w:szCs w:val="20"/>
        </w:rPr>
        <w:t xml:space="preserve">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>Orvin Ge</w:t>
      </w:r>
      <w:r w:rsidR="0061275F">
        <w:rPr>
          <w:rFonts w:cstheme="minorHAnsi"/>
          <w:szCs w:val="20"/>
        </w:rPr>
        <w:t>dstad</w:t>
      </w:r>
      <w:r>
        <w:rPr>
          <w:rFonts w:cstheme="minorHAnsi"/>
          <w:szCs w:val="20"/>
        </w:rPr>
        <w:t xml:space="preserve"> – </w:t>
      </w:r>
      <w:r>
        <w:rPr>
          <w:rFonts w:cstheme="minorHAnsi"/>
          <w:b/>
          <w:bCs/>
          <w:szCs w:val="20"/>
        </w:rPr>
        <w:t xml:space="preserve">Property Description: </w:t>
      </w:r>
      <w:bookmarkStart w:id="1" w:name="_Hlk17363721"/>
      <w:r w:rsidRPr="00D37FEF">
        <w:rPr>
          <w:rFonts w:cstheme="minorHAnsi"/>
          <w:szCs w:val="20"/>
        </w:rPr>
        <w:t>Lot 4 in Block 1 of Wade Second Addition in Government Lot 7 in Section 30, Township 113N, Range 52W of the 5</w:t>
      </w:r>
      <w:r w:rsidRPr="00D37FEF">
        <w:rPr>
          <w:rFonts w:cstheme="minorHAnsi"/>
          <w:szCs w:val="20"/>
          <w:vertAlign w:val="superscript"/>
        </w:rPr>
        <w:t>th</w:t>
      </w:r>
      <w:r w:rsidRPr="00D37FEF">
        <w:rPr>
          <w:rFonts w:cstheme="minorHAnsi"/>
          <w:szCs w:val="20"/>
        </w:rPr>
        <w:t xml:space="preserve"> P.M., Hamlin County, South Dakota.</w:t>
      </w:r>
      <w:bookmarkEnd w:id="1"/>
    </w:p>
    <w:p w14:paraId="72E8C57F" w14:textId="34B48A25" w:rsidR="00D37FEF" w:rsidRPr="00D37FEF" w:rsidRDefault="00D37FEF" w:rsidP="00D37F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 xml:space="preserve">Conditional Use: </w:t>
      </w:r>
      <w:r w:rsidRPr="00D37FEF">
        <w:rPr>
          <w:rFonts w:cstheme="minorHAnsi"/>
          <w:szCs w:val="20"/>
        </w:rPr>
        <w:t xml:space="preserve">Unattached Garage with Dimensions greater than 36’ x 42’ (Section 3.07.05.7) </w:t>
      </w:r>
      <w:r>
        <w:rPr>
          <w:rFonts w:cstheme="minorHAnsi"/>
          <w:szCs w:val="20"/>
        </w:rPr>
        <w:t xml:space="preserve">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>Mark Stevenson/Witt Construction</w:t>
      </w:r>
      <w:r>
        <w:rPr>
          <w:rFonts w:cstheme="minorHAnsi"/>
          <w:szCs w:val="20"/>
        </w:rPr>
        <w:t xml:space="preserve"> – </w:t>
      </w:r>
      <w:r>
        <w:rPr>
          <w:rFonts w:cstheme="minorHAnsi"/>
          <w:b/>
          <w:bCs/>
          <w:szCs w:val="20"/>
        </w:rPr>
        <w:t xml:space="preserve">Property Description: </w:t>
      </w:r>
      <w:bookmarkStart w:id="2" w:name="_Hlk17365185"/>
      <w:r w:rsidRPr="00D37FEF">
        <w:rPr>
          <w:rFonts w:cstheme="minorHAnsi"/>
          <w:szCs w:val="20"/>
        </w:rPr>
        <w:t>Grape 1st Addition: Lot 10A in Section 16, Township 113N, Range 52W of the 5</w:t>
      </w:r>
      <w:r w:rsidRPr="00D37FEF">
        <w:rPr>
          <w:rFonts w:cstheme="minorHAnsi"/>
          <w:szCs w:val="20"/>
          <w:vertAlign w:val="superscript"/>
        </w:rPr>
        <w:t>th</w:t>
      </w:r>
      <w:r w:rsidRPr="00D37FEF">
        <w:rPr>
          <w:rFonts w:cstheme="minorHAnsi"/>
          <w:szCs w:val="20"/>
        </w:rPr>
        <w:t xml:space="preserve"> P.M., Hamlin County, South Dakota.</w:t>
      </w:r>
      <w:bookmarkEnd w:id="2"/>
    </w:p>
    <w:p w14:paraId="7DCFBED0" w14:textId="68F79D6E" w:rsidR="00D37FEF" w:rsidRPr="00847392" w:rsidRDefault="00D37FEF" w:rsidP="00D37FEF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 xml:space="preserve">Conditional Use and Variance Request: </w:t>
      </w:r>
      <w:r>
        <w:rPr>
          <w:rFonts w:cstheme="minorHAnsi"/>
          <w:szCs w:val="20"/>
        </w:rPr>
        <w:t xml:space="preserve">Extended Home Occupation (Section 5.19) &amp; Reduced Front Yard Setback (3.04.06) – </w:t>
      </w:r>
      <w:r>
        <w:rPr>
          <w:rFonts w:cstheme="minorHAnsi"/>
          <w:b/>
          <w:bCs/>
          <w:szCs w:val="20"/>
        </w:rPr>
        <w:t xml:space="preserve">Applicant: </w:t>
      </w:r>
      <w:r>
        <w:rPr>
          <w:rFonts w:cstheme="minorHAnsi"/>
          <w:szCs w:val="20"/>
        </w:rPr>
        <w:t xml:space="preserve">Dolph Creek Development – </w:t>
      </w:r>
      <w:r>
        <w:rPr>
          <w:rFonts w:cstheme="minorHAnsi"/>
          <w:b/>
          <w:bCs/>
          <w:szCs w:val="20"/>
        </w:rPr>
        <w:t xml:space="preserve">Property Description: </w:t>
      </w:r>
      <w:bookmarkStart w:id="3" w:name="_Hlk17366551"/>
      <w:r w:rsidRPr="00D37FEF">
        <w:rPr>
          <w:rFonts w:cstheme="minorHAnsi"/>
          <w:szCs w:val="20"/>
        </w:rPr>
        <w:t>W 300’ of the 1915’ of the N 435’ of the NE ¼ of Section 24, Township 113N, Range 54W of the 5</w:t>
      </w:r>
      <w:r w:rsidRPr="00D37FEF">
        <w:rPr>
          <w:rFonts w:cstheme="minorHAnsi"/>
          <w:szCs w:val="20"/>
          <w:vertAlign w:val="superscript"/>
        </w:rPr>
        <w:t>th</w:t>
      </w:r>
      <w:r w:rsidRPr="00D37FEF">
        <w:rPr>
          <w:rFonts w:cstheme="minorHAnsi"/>
          <w:szCs w:val="20"/>
        </w:rPr>
        <w:t xml:space="preserve"> P.M., Hamlin County, South Dakota.</w:t>
      </w:r>
      <w:bookmarkEnd w:id="3"/>
    </w:p>
    <w:p w14:paraId="5023B986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Staff Report/Permitted Special Use/BP Update </w:t>
      </w:r>
    </w:p>
    <w:p w14:paraId="05913222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Open </w:t>
      </w:r>
    </w:p>
    <w:p w14:paraId="2E3CFDC5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Executive Session</w:t>
      </w:r>
    </w:p>
    <w:p w14:paraId="74E049FA" w14:textId="77777777" w:rsidR="00D37FEF" w:rsidRPr="00847392" w:rsidRDefault="00D37FEF" w:rsidP="00D37FEF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Adjourn</w:t>
      </w:r>
    </w:p>
    <w:p w14:paraId="5B82ECBC" w14:textId="77777777" w:rsidR="00D37FEF" w:rsidRPr="00847392" w:rsidRDefault="00D37FEF" w:rsidP="00D37FEF">
      <w:pPr>
        <w:spacing w:line="240" w:lineRule="auto"/>
        <w:jc w:val="both"/>
        <w:rPr>
          <w:rFonts w:cstheme="minorHAnsi"/>
          <w:b/>
          <w:bCs/>
        </w:rPr>
      </w:pPr>
    </w:p>
    <w:p w14:paraId="48C0DE4F" w14:textId="77777777" w:rsidR="00D37FEF" w:rsidRPr="00847392" w:rsidRDefault="00D37FEF" w:rsidP="00D37FEF">
      <w:pPr>
        <w:spacing w:line="240" w:lineRule="auto"/>
        <w:jc w:val="both"/>
        <w:rPr>
          <w:rFonts w:cstheme="minorHAnsi"/>
          <w:b/>
          <w:bCs/>
        </w:rPr>
      </w:pPr>
    </w:p>
    <w:p w14:paraId="2A1D59C3" w14:textId="77777777" w:rsidR="00D37FEF" w:rsidRPr="00847392" w:rsidRDefault="00D37FEF" w:rsidP="00D37FEF">
      <w:pPr>
        <w:rPr>
          <w:sz w:val="20"/>
          <w:szCs w:val="20"/>
        </w:rPr>
      </w:pPr>
    </w:p>
    <w:p w14:paraId="4309583E" w14:textId="77777777" w:rsidR="00D37FEF" w:rsidRDefault="00D37FEF" w:rsidP="00D37FEF"/>
    <w:p w14:paraId="4C5B1D83" w14:textId="77777777" w:rsidR="00E2171A" w:rsidRDefault="00E2171A"/>
    <w:sectPr w:rsidR="00E2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86F03532"/>
    <w:lvl w:ilvl="0" w:tplc="42AAF600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EF"/>
    <w:rsid w:val="003835EF"/>
    <w:rsid w:val="0061275F"/>
    <w:rsid w:val="00895D27"/>
    <w:rsid w:val="00D37FEF"/>
    <w:rsid w:val="00E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554C6"/>
  <w15:chartTrackingRefBased/>
  <w15:docId w15:val="{DF2ABCF0-9F03-4DF7-9EA6-C347DE1A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2</cp:revision>
  <dcterms:created xsi:type="dcterms:W3CDTF">2019-08-22T15:16:00Z</dcterms:created>
  <dcterms:modified xsi:type="dcterms:W3CDTF">2019-08-22T18:08:00Z</dcterms:modified>
</cp:coreProperties>
</file>