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4CB7" w14:textId="77777777" w:rsidR="002B3E96" w:rsidRPr="005053E0" w:rsidRDefault="002B3E96" w:rsidP="002B3E96">
      <w:pPr>
        <w:rPr>
          <w:rFonts w:cstheme="minorHAnsi"/>
          <w:b/>
          <w:sz w:val="24"/>
          <w:szCs w:val="24"/>
          <w:u w:val="single"/>
        </w:rPr>
      </w:pPr>
      <w:r w:rsidRPr="005053E0">
        <w:rPr>
          <w:rFonts w:cstheme="minorHAnsi"/>
          <w:b/>
          <w:sz w:val="24"/>
          <w:szCs w:val="24"/>
          <w:u w:val="single"/>
        </w:rPr>
        <w:t>Hamlin County Board of Adjustment</w:t>
      </w:r>
    </w:p>
    <w:p w14:paraId="3037CF97" w14:textId="5D25A267" w:rsidR="002B3E96" w:rsidRPr="005053E0" w:rsidRDefault="002B3E96" w:rsidP="002B3E96">
      <w:pPr>
        <w:rPr>
          <w:rFonts w:cstheme="minorHAnsi"/>
          <w:sz w:val="24"/>
          <w:szCs w:val="24"/>
        </w:rPr>
      </w:pPr>
      <w:r w:rsidRPr="005053E0">
        <w:rPr>
          <w:rFonts w:cstheme="minorHAnsi"/>
          <w:sz w:val="24"/>
          <w:szCs w:val="24"/>
        </w:rPr>
        <w:t xml:space="preserve">Date: </w:t>
      </w:r>
      <w:r>
        <w:rPr>
          <w:rFonts w:cstheme="minorHAnsi"/>
          <w:sz w:val="24"/>
          <w:szCs w:val="24"/>
        </w:rPr>
        <w:t>October 29</w:t>
      </w:r>
      <w:r w:rsidRPr="002B3E9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2018</w:t>
      </w:r>
    </w:p>
    <w:p w14:paraId="682395CA" w14:textId="6A36EEE5" w:rsidR="002B3E96" w:rsidRPr="005053E0" w:rsidRDefault="002B3E96" w:rsidP="002B3E96">
      <w:pPr>
        <w:rPr>
          <w:rFonts w:cstheme="minorHAnsi"/>
          <w:sz w:val="24"/>
          <w:szCs w:val="24"/>
        </w:rPr>
      </w:pPr>
      <w:r w:rsidRPr="005053E0">
        <w:rPr>
          <w:rFonts w:cstheme="minorHAnsi"/>
          <w:sz w:val="24"/>
          <w:szCs w:val="24"/>
        </w:rPr>
        <w:t xml:space="preserve">The Hamlin County Board of Adjustment met on </w:t>
      </w:r>
      <w:r w:rsidR="00CA69A1">
        <w:rPr>
          <w:rFonts w:cstheme="minorHAnsi"/>
          <w:sz w:val="24"/>
          <w:szCs w:val="24"/>
        </w:rPr>
        <w:t>October 29th</w:t>
      </w:r>
      <w:r w:rsidRPr="005053E0">
        <w:rPr>
          <w:rFonts w:cstheme="minorHAnsi"/>
          <w:sz w:val="24"/>
          <w:szCs w:val="24"/>
        </w:rPr>
        <w:t xml:space="preserve">, 2018 at the Hamlin County 4-H Building in </w:t>
      </w:r>
      <w:proofErr w:type="spellStart"/>
      <w:r w:rsidRPr="005053E0">
        <w:rPr>
          <w:rFonts w:cstheme="minorHAnsi"/>
          <w:sz w:val="24"/>
          <w:szCs w:val="24"/>
        </w:rPr>
        <w:t>Hayti</w:t>
      </w:r>
      <w:proofErr w:type="spellEnd"/>
      <w:r w:rsidRPr="005053E0">
        <w:rPr>
          <w:rFonts w:cstheme="minorHAnsi"/>
          <w:sz w:val="24"/>
          <w:szCs w:val="24"/>
        </w:rPr>
        <w:t xml:space="preserve">, SD. Board Members present were Larry Saathoff, Scott Popham, Len </w:t>
      </w:r>
      <w:proofErr w:type="spellStart"/>
      <w:r w:rsidRPr="005053E0">
        <w:rPr>
          <w:rFonts w:cstheme="minorHAnsi"/>
          <w:sz w:val="24"/>
          <w:szCs w:val="24"/>
        </w:rPr>
        <w:t>Kemnitz</w:t>
      </w:r>
      <w:proofErr w:type="spellEnd"/>
      <w:r w:rsidRPr="005053E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and </w:t>
      </w:r>
      <w:r w:rsidRPr="005053E0">
        <w:rPr>
          <w:rFonts w:cstheme="minorHAnsi"/>
          <w:sz w:val="24"/>
          <w:szCs w:val="24"/>
        </w:rPr>
        <w:t xml:space="preserve">John </w:t>
      </w:r>
      <w:proofErr w:type="spellStart"/>
      <w:r w:rsidRPr="005053E0">
        <w:rPr>
          <w:rFonts w:cstheme="minorHAnsi"/>
          <w:sz w:val="24"/>
          <w:szCs w:val="24"/>
        </w:rPr>
        <w:t>Pantzke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5053E0">
        <w:rPr>
          <w:rFonts w:cstheme="minorHAnsi"/>
          <w:sz w:val="24"/>
          <w:szCs w:val="24"/>
        </w:rPr>
        <w:t xml:space="preserve"> </w:t>
      </w:r>
      <w:proofErr w:type="gramStart"/>
      <w:r w:rsidRPr="005053E0">
        <w:rPr>
          <w:rFonts w:cstheme="minorHAnsi"/>
          <w:sz w:val="24"/>
          <w:szCs w:val="24"/>
        </w:rPr>
        <w:t>Also</w:t>
      </w:r>
      <w:proofErr w:type="gramEnd"/>
      <w:r w:rsidRPr="005053E0">
        <w:rPr>
          <w:rFonts w:cstheme="minorHAnsi"/>
          <w:sz w:val="24"/>
          <w:szCs w:val="24"/>
        </w:rPr>
        <w:t xml:space="preserve"> present w</w:t>
      </w:r>
      <w:r>
        <w:rPr>
          <w:rFonts w:cstheme="minorHAnsi"/>
          <w:sz w:val="24"/>
          <w:szCs w:val="24"/>
        </w:rPr>
        <w:t>ere</w:t>
      </w:r>
      <w:r w:rsidRPr="005053E0">
        <w:rPr>
          <w:rFonts w:cstheme="minorHAnsi"/>
          <w:sz w:val="24"/>
          <w:szCs w:val="24"/>
        </w:rPr>
        <w:t xml:space="preserve"> Thomas Nealon</w:t>
      </w:r>
      <w:r>
        <w:rPr>
          <w:rFonts w:cstheme="minorHAnsi"/>
          <w:sz w:val="24"/>
          <w:szCs w:val="24"/>
        </w:rPr>
        <w:t xml:space="preserve"> and Todd Kays </w:t>
      </w:r>
      <w:r w:rsidRPr="005053E0">
        <w:rPr>
          <w:rFonts w:cstheme="minorHAnsi"/>
          <w:sz w:val="24"/>
          <w:szCs w:val="24"/>
        </w:rPr>
        <w:t>from First District in Watertown.  A list of others attending the meeting is attached to the minutes and available in the Zoning Office.</w:t>
      </w:r>
    </w:p>
    <w:p w14:paraId="38366097" w14:textId="62AD75B9" w:rsidR="002B3E96" w:rsidRPr="005053E0" w:rsidRDefault="00CA69A1" w:rsidP="002B3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Vice </w:t>
      </w:r>
      <w:r w:rsidR="002B3E96" w:rsidRPr="005053E0">
        <w:rPr>
          <w:rFonts w:cstheme="minorHAnsi"/>
          <w:sz w:val="24"/>
          <w:szCs w:val="24"/>
        </w:rPr>
        <w:t xml:space="preserve">Chairman </w:t>
      </w:r>
      <w:r>
        <w:rPr>
          <w:rFonts w:cstheme="minorHAnsi"/>
          <w:sz w:val="24"/>
          <w:szCs w:val="24"/>
        </w:rPr>
        <w:t>Kenmitz</w:t>
      </w:r>
      <w:r w:rsidR="002B3E96" w:rsidRPr="005053E0">
        <w:rPr>
          <w:rFonts w:cstheme="minorHAnsi"/>
          <w:sz w:val="24"/>
          <w:szCs w:val="24"/>
        </w:rPr>
        <w:t xml:space="preserve"> called the Board of Adjustment meeting to order at </w:t>
      </w:r>
      <w:r>
        <w:rPr>
          <w:rFonts w:cstheme="minorHAnsi"/>
          <w:sz w:val="24"/>
          <w:szCs w:val="24"/>
        </w:rPr>
        <w:t xml:space="preserve">7:35 </w:t>
      </w:r>
      <w:r w:rsidR="002B3E96" w:rsidRPr="005053E0">
        <w:rPr>
          <w:rFonts w:cstheme="minorHAnsi"/>
          <w:sz w:val="24"/>
          <w:szCs w:val="24"/>
        </w:rPr>
        <w:t xml:space="preserve">P.M. </w:t>
      </w:r>
    </w:p>
    <w:p w14:paraId="19246483" w14:textId="3EB6F8F5" w:rsidR="002B3E96" w:rsidRPr="005053E0" w:rsidRDefault="002B3E96" w:rsidP="002B3E96">
      <w:pPr>
        <w:rPr>
          <w:rFonts w:cstheme="minorHAnsi"/>
          <w:sz w:val="24"/>
          <w:szCs w:val="24"/>
        </w:rPr>
      </w:pPr>
      <w:r w:rsidRPr="005053E0">
        <w:rPr>
          <w:rFonts w:cstheme="minorHAnsi"/>
          <w:sz w:val="24"/>
          <w:szCs w:val="24"/>
        </w:rPr>
        <w:t>Motion by</w:t>
      </w:r>
      <w:r w:rsidR="00CA69A1">
        <w:rPr>
          <w:rFonts w:cstheme="minorHAnsi"/>
          <w:sz w:val="24"/>
          <w:szCs w:val="24"/>
        </w:rPr>
        <w:t xml:space="preserve"> Saathoff</w:t>
      </w:r>
      <w:r w:rsidRPr="005053E0">
        <w:rPr>
          <w:rFonts w:cstheme="minorHAnsi"/>
          <w:sz w:val="24"/>
          <w:szCs w:val="24"/>
        </w:rPr>
        <w:t xml:space="preserve">, Second by </w:t>
      </w:r>
      <w:proofErr w:type="spellStart"/>
      <w:r w:rsidR="00CA69A1">
        <w:rPr>
          <w:rFonts w:cstheme="minorHAnsi"/>
          <w:sz w:val="24"/>
          <w:szCs w:val="24"/>
        </w:rPr>
        <w:t>Pantzke</w:t>
      </w:r>
      <w:proofErr w:type="spellEnd"/>
      <w:r w:rsidRPr="005053E0">
        <w:rPr>
          <w:rFonts w:cstheme="minorHAnsi"/>
          <w:sz w:val="24"/>
          <w:szCs w:val="24"/>
        </w:rPr>
        <w:t xml:space="preserve"> to approve the </w:t>
      </w:r>
      <w:r>
        <w:rPr>
          <w:rFonts w:cstheme="minorHAnsi"/>
          <w:sz w:val="24"/>
          <w:szCs w:val="24"/>
        </w:rPr>
        <w:t>October 29th</w:t>
      </w:r>
      <w:r w:rsidRPr="005053E0">
        <w:rPr>
          <w:rFonts w:cstheme="minorHAnsi"/>
          <w:sz w:val="24"/>
          <w:szCs w:val="24"/>
        </w:rPr>
        <w:t xml:space="preserve"> Board of Adjustment Agenda. Motion passed unanimously.</w:t>
      </w:r>
    </w:p>
    <w:p w14:paraId="2430BF65" w14:textId="3423131C" w:rsidR="002B3E96" w:rsidRDefault="002B3E96" w:rsidP="002B3E96">
      <w:pPr>
        <w:rPr>
          <w:rFonts w:cstheme="minorHAnsi"/>
          <w:sz w:val="24"/>
          <w:szCs w:val="24"/>
        </w:rPr>
      </w:pPr>
      <w:r w:rsidRPr="005053E0">
        <w:rPr>
          <w:rFonts w:cstheme="minorHAnsi"/>
          <w:sz w:val="24"/>
          <w:szCs w:val="24"/>
        </w:rPr>
        <w:t xml:space="preserve">Motion by Popham, Second by </w:t>
      </w:r>
      <w:r w:rsidR="00CA69A1">
        <w:rPr>
          <w:rFonts w:cstheme="minorHAnsi"/>
          <w:sz w:val="24"/>
          <w:szCs w:val="24"/>
        </w:rPr>
        <w:t>Saathoff</w:t>
      </w:r>
      <w:r w:rsidRPr="005053E0">
        <w:rPr>
          <w:rFonts w:cstheme="minorHAnsi"/>
          <w:sz w:val="24"/>
          <w:szCs w:val="24"/>
        </w:rPr>
        <w:t xml:space="preserve"> to approve</w:t>
      </w:r>
      <w:r>
        <w:rPr>
          <w:rFonts w:cstheme="minorHAnsi"/>
          <w:sz w:val="24"/>
          <w:szCs w:val="24"/>
        </w:rPr>
        <w:t xml:space="preserve"> September 24th</w:t>
      </w:r>
      <w:r w:rsidRPr="005053E0">
        <w:rPr>
          <w:rFonts w:cstheme="minorHAnsi"/>
          <w:sz w:val="24"/>
          <w:szCs w:val="24"/>
        </w:rPr>
        <w:t xml:space="preserve"> Board of Adjustment meeting minutes. Motion approved unanimously. </w:t>
      </w:r>
    </w:p>
    <w:p w14:paraId="40A0F6E8" w14:textId="13934208" w:rsidR="00CA69A1" w:rsidRDefault="00CA69A1" w:rsidP="002B3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Item #1: </w:t>
      </w:r>
      <w:proofErr w:type="spellStart"/>
      <w:r>
        <w:rPr>
          <w:rFonts w:cstheme="minorHAnsi"/>
          <w:sz w:val="24"/>
          <w:szCs w:val="24"/>
        </w:rPr>
        <w:t>Spilde</w:t>
      </w:r>
      <w:proofErr w:type="spellEnd"/>
      <w:r>
        <w:rPr>
          <w:rFonts w:cstheme="minorHAnsi"/>
          <w:sz w:val="24"/>
          <w:szCs w:val="24"/>
        </w:rPr>
        <w:t xml:space="preserve"> Amendment. </w:t>
      </w:r>
      <w:r>
        <w:rPr>
          <w:rFonts w:cstheme="minorHAnsi"/>
          <w:sz w:val="24"/>
          <w:szCs w:val="24"/>
        </w:rPr>
        <w:tab/>
      </w:r>
      <w:r w:rsidR="00475C9A">
        <w:rPr>
          <w:rFonts w:cstheme="minorHAnsi"/>
          <w:sz w:val="24"/>
          <w:szCs w:val="24"/>
        </w:rPr>
        <w:t xml:space="preserve">Motion by Saathoff, Second by Popham to approve the amendment to Condition #5 of the Letter of Assurance attached to the CUP granted to </w:t>
      </w:r>
      <w:proofErr w:type="spellStart"/>
      <w:r w:rsidR="00475C9A">
        <w:rPr>
          <w:rFonts w:cstheme="minorHAnsi"/>
          <w:sz w:val="24"/>
          <w:szCs w:val="24"/>
        </w:rPr>
        <w:t>Spilde</w:t>
      </w:r>
      <w:proofErr w:type="spellEnd"/>
      <w:r w:rsidR="00475C9A">
        <w:rPr>
          <w:rFonts w:cstheme="minorHAnsi"/>
          <w:sz w:val="24"/>
          <w:szCs w:val="24"/>
        </w:rPr>
        <w:t xml:space="preserve"> in January 2018. Nealon reviewed the staff report. The specific request is a textual change to the condition regulating sanitary sewer for </w:t>
      </w:r>
      <w:proofErr w:type="spellStart"/>
      <w:r w:rsidR="00475C9A">
        <w:rPr>
          <w:rFonts w:cstheme="minorHAnsi"/>
          <w:sz w:val="24"/>
          <w:szCs w:val="24"/>
        </w:rPr>
        <w:t>Spilde’s</w:t>
      </w:r>
      <w:proofErr w:type="spellEnd"/>
      <w:r w:rsidR="00475C9A">
        <w:rPr>
          <w:rFonts w:cstheme="minorHAnsi"/>
          <w:sz w:val="24"/>
          <w:szCs w:val="24"/>
        </w:rPr>
        <w:t xml:space="preserve"> campground. It would change the requirement of connection to the Lake Poinsett Sanitary Sewer District to allow </w:t>
      </w:r>
      <w:proofErr w:type="spellStart"/>
      <w:r w:rsidR="00475C9A">
        <w:rPr>
          <w:rFonts w:cstheme="minorHAnsi"/>
          <w:sz w:val="24"/>
          <w:szCs w:val="24"/>
        </w:rPr>
        <w:t>Spilde</w:t>
      </w:r>
      <w:proofErr w:type="spellEnd"/>
      <w:r w:rsidR="00475C9A">
        <w:rPr>
          <w:rFonts w:cstheme="minorHAnsi"/>
          <w:sz w:val="24"/>
          <w:szCs w:val="24"/>
        </w:rPr>
        <w:t xml:space="preserve"> to utilize sealed holding tanks until such time a line connection is made available to </w:t>
      </w:r>
      <w:proofErr w:type="spellStart"/>
      <w:r w:rsidR="00475C9A">
        <w:rPr>
          <w:rFonts w:cstheme="minorHAnsi"/>
          <w:sz w:val="24"/>
          <w:szCs w:val="24"/>
        </w:rPr>
        <w:t>Spilde’s</w:t>
      </w:r>
      <w:proofErr w:type="spellEnd"/>
      <w:r w:rsidR="00475C9A">
        <w:rPr>
          <w:rFonts w:cstheme="minorHAnsi"/>
          <w:sz w:val="24"/>
          <w:szCs w:val="24"/>
        </w:rPr>
        <w:t xml:space="preserve"> property. </w:t>
      </w:r>
      <w:proofErr w:type="spellStart"/>
      <w:r w:rsidR="00475C9A">
        <w:rPr>
          <w:rFonts w:cstheme="minorHAnsi"/>
          <w:sz w:val="24"/>
          <w:szCs w:val="24"/>
        </w:rPr>
        <w:t>Kenmitz</w:t>
      </w:r>
      <w:proofErr w:type="spellEnd"/>
      <w:r w:rsidR="00475C9A">
        <w:rPr>
          <w:rFonts w:cstheme="minorHAnsi"/>
          <w:sz w:val="24"/>
          <w:szCs w:val="24"/>
        </w:rPr>
        <w:t xml:space="preserve"> opened the public hearing. </w:t>
      </w:r>
      <w:proofErr w:type="spellStart"/>
      <w:r w:rsidR="00475C9A">
        <w:rPr>
          <w:rFonts w:cstheme="minorHAnsi"/>
          <w:sz w:val="24"/>
          <w:szCs w:val="24"/>
        </w:rPr>
        <w:t>Spilde</w:t>
      </w:r>
      <w:proofErr w:type="spellEnd"/>
      <w:r w:rsidR="00475C9A">
        <w:rPr>
          <w:rFonts w:cstheme="minorHAnsi"/>
          <w:sz w:val="24"/>
          <w:szCs w:val="24"/>
        </w:rPr>
        <w:t xml:space="preserve"> spoke to the request. No other proponent testimony was heard. Opponent testimony was heard from John Hurley. No other opponent testimony was heard. </w:t>
      </w:r>
      <w:proofErr w:type="spellStart"/>
      <w:r w:rsidR="00475C9A">
        <w:rPr>
          <w:rFonts w:cstheme="minorHAnsi"/>
          <w:sz w:val="24"/>
          <w:szCs w:val="24"/>
        </w:rPr>
        <w:t>Kenmitz</w:t>
      </w:r>
      <w:proofErr w:type="spellEnd"/>
      <w:r w:rsidR="00475C9A">
        <w:rPr>
          <w:rFonts w:cstheme="minorHAnsi"/>
          <w:sz w:val="24"/>
          <w:szCs w:val="24"/>
        </w:rPr>
        <w:t xml:space="preserve"> closed the public hearing. </w:t>
      </w:r>
      <w:proofErr w:type="spellStart"/>
      <w:r w:rsidR="00475C9A">
        <w:rPr>
          <w:rFonts w:cstheme="minorHAnsi"/>
          <w:sz w:val="24"/>
          <w:szCs w:val="24"/>
        </w:rPr>
        <w:t>Kenmitz</w:t>
      </w:r>
      <w:proofErr w:type="spellEnd"/>
      <w:r w:rsidR="00475C9A">
        <w:rPr>
          <w:rFonts w:cstheme="minorHAnsi"/>
          <w:sz w:val="24"/>
          <w:szCs w:val="24"/>
        </w:rPr>
        <w:t xml:space="preserve"> spoke to capacity questions, </w:t>
      </w:r>
      <w:proofErr w:type="spellStart"/>
      <w:r w:rsidR="00475C9A">
        <w:rPr>
          <w:rFonts w:cstheme="minorHAnsi"/>
          <w:sz w:val="24"/>
          <w:szCs w:val="24"/>
        </w:rPr>
        <w:t>Spilde</w:t>
      </w:r>
      <w:proofErr w:type="spellEnd"/>
      <w:r w:rsidR="00475C9A">
        <w:rPr>
          <w:rFonts w:cstheme="minorHAnsi"/>
          <w:sz w:val="24"/>
          <w:szCs w:val="24"/>
        </w:rPr>
        <w:t xml:space="preserve"> assured they would comply with SD DENR requirements concerning sealed holding tanks for his specified use. </w:t>
      </w:r>
      <w:proofErr w:type="spellStart"/>
      <w:r w:rsidR="00475C9A">
        <w:rPr>
          <w:rFonts w:cstheme="minorHAnsi"/>
          <w:sz w:val="24"/>
          <w:szCs w:val="24"/>
        </w:rPr>
        <w:t>Pantzke</w:t>
      </w:r>
      <w:proofErr w:type="spellEnd"/>
      <w:r w:rsidR="00475C9A">
        <w:rPr>
          <w:rFonts w:cstheme="minorHAnsi"/>
          <w:sz w:val="24"/>
          <w:szCs w:val="24"/>
        </w:rPr>
        <w:t xml:space="preserve"> sought to add the requirement for a permit from the Lake Poinsett Sanitary District when placing new tanks on-site. Motion to amend by adding the requirement by </w:t>
      </w:r>
      <w:proofErr w:type="spellStart"/>
      <w:r w:rsidR="00475C9A">
        <w:rPr>
          <w:rFonts w:cstheme="minorHAnsi"/>
          <w:sz w:val="24"/>
          <w:szCs w:val="24"/>
        </w:rPr>
        <w:t>Pantkze</w:t>
      </w:r>
      <w:proofErr w:type="spellEnd"/>
      <w:r w:rsidR="00475C9A">
        <w:rPr>
          <w:rFonts w:cstheme="minorHAnsi"/>
          <w:sz w:val="24"/>
          <w:szCs w:val="24"/>
        </w:rPr>
        <w:t xml:space="preserve">, second by Popham. Motion passed. New motion as amended was repeated. No findings of fact were read. </w:t>
      </w:r>
      <w:proofErr w:type="spellStart"/>
      <w:r w:rsidR="00475C9A">
        <w:rPr>
          <w:rFonts w:cstheme="minorHAnsi"/>
          <w:sz w:val="24"/>
          <w:szCs w:val="24"/>
        </w:rPr>
        <w:t>Kenmitz</w:t>
      </w:r>
      <w:proofErr w:type="spellEnd"/>
      <w:r w:rsidR="00475C9A">
        <w:rPr>
          <w:rFonts w:cstheme="minorHAnsi"/>
          <w:sz w:val="24"/>
          <w:szCs w:val="24"/>
        </w:rPr>
        <w:t xml:space="preserve"> called a roll call vote. Motion to amend Condition #5 with new amendment passed 4-0. </w:t>
      </w:r>
    </w:p>
    <w:p w14:paraId="1358DFA3" w14:textId="5AB0507B" w:rsidR="00475C9A" w:rsidRDefault="00475C9A" w:rsidP="002B3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Item #2: Variance Request. With less than </w:t>
      </w:r>
      <w:proofErr w:type="gramStart"/>
      <w:r>
        <w:rPr>
          <w:rFonts w:cstheme="minorHAnsi"/>
          <w:sz w:val="24"/>
          <w:szCs w:val="24"/>
        </w:rPr>
        <w:t>a majority of</w:t>
      </w:r>
      <w:proofErr w:type="gramEnd"/>
      <w:r>
        <w:rPr>
          <w:rFonts w:cstheme="minorHAnsi"/>
          <w:sz w:val="24"/>
          <w:szCs w:val="24"/>
        </w:rPr>
        <w:t xml:space="preserve"> board members present, </w:t>
      </w:r>
      <w:proofErr w:type="spellStart"/>
      <w:r>
        <w:rPr>
          <w:rFonts w:cstheme="minorHAnsi"/>
          <w:sz w:val="24"/>
          <w:szCs w:val="24"/>
        </w:rPr>
        <w:t>Pantzke</w:t>
      </w:r>
      <w:proofErr w:type="spellEnd"/>
      <w:r>
        <w:rPr>
          <w:rFonts w:cstheme="minorHAnsi"/>
          <w:sz w:val="24"/>
          <w:szCs w:val="24"/>
        </w:rPr>
        <w:t xml:space="preserve"> made a motion to postpone the public hearing until November 26, 2018 meeting. Second by Popham, Motion passed unanimously. </w:t>
      </w:r>
    </w:p>
    <w:p w14:paraId="32AE096E" w14:textId="59AC9D1F" w:rsidR="00475C9A" w:rsidRDefault="00475C9A" w:rsidP="002B3E96">
      <w:pPr>
        <w:rPr>
          <w:rFonts w:cstheme="minorHAnsi"/>
          <w:sz w:val="24"/>
          <w:szCs w:val="24"/>
        </w:rPr>
      </w:pPr>
    </w:p>
    <w:p w14:paraId="4E149823" w14:textId="77777777" w:rsidR="00475C9A" w:rsidRDefault="00475C9A" w:rsidP="002B3E96">
      <w:pPr>
        <w:rPr>
          <w:rFonts w:cstheme="minorHAnsi"/>
          <w:sz w:val="24"/>
          <w:szCs w:val="24"/>
        </w:rPr>
      </w:pPr>
    </w:p>
    <w:p w14:paraId="45D2920C" w14:textId="3A39ACE7" w:rsidR="00CA69A1" w:rsidRDefault="00CA69A1" w:rsidP="002B3E96">
      <w:pPr>
        <w:rPr>
          <w:rFonts w:cstheme="minorHAnsi"/>
          <w:sz w:val="24"/>
          <w:szCs w:val="24"/>
        </w:rPr>
      </w:pPr>
    </w:p>
    <w:p w14:paraId="51AAEBE4" w14:textId="252858BB" w:rsidR="00CA69A1" w:rsidRDefault="00CA69A1" w:rsidP="002B3E96">
      <w:pPr>
        <w:rPr>
          <w:rFonts w:cstheme="minorHAnsi"/>
          <w:sz w:val="24"/>
          <w:szCs w:val="24"/>
        </w:rPr>
      </w:pPr>
    </w:p>
    <w:p w14:paraId="17E0BBAD" w14:textId="238CA91A" w:rsidR="00CA69A1" w:rsidRDefault="00CA69A1" w:rsidP="002B3E96">
      <w:pPr>
        <w:rPr>
          <w:rFonts w:cstheme="minorHAnsi"/>
          <w:sz w:val="24"/>
          <w:szCs w:val="24"/>
        </w:rPr>
      </w:pPr>
    </w:p>
    <w:p w14:paraId="418CA66E" w14:textId="77777777" w:rsidR="00CA69A1" w:rsidRDefault="00CA69A1" w:rsidP="00CA69A1">
      <w:pPr>
        <w:jc w:val="both"/>
        <w:rPr>
          <w:rFonts w:cstheme="minorHAnsi"/>
        </w:rPr>
      </w:pPr>
      <w:r>
        <w:rPr>
          <w:rFonts w:cstheme="minorHAnsi"/>
        </w:rPr>
        <w:t xml:space="preserve">Motion by </w:t>
      </w:r>
      <w:proofErr w:type="spellStart"/>
      <w:r>
        <w:rPr>
          <w:rFonts w:cstheme="minorHAnsi"/>
        </w:rPr>
        <w:t>Pantzke</w:t>
      </w:r>
      <w:proofErr w:type="spellEnd"/>
      <w:r>
        <w:rPr>
          <w:rFonts w:cstheme="minorHAnsi"/>
        </w:rPr>
        <w:t xml:space="preserve">, Second by Saathoff to adjourn the Planning Commission meeting. Motion passed unanimously. </w:t>
      </w:r>
    </w:p>
    <w:p w14:paraId="4BD9A5F9" w14:textId="77777777" w:rsidR="00CA69A1" w:rsidRDefault="00CA69A1" w:rsidP="00CA69A1">
      <w:r>
        <w:t xml:space="preserve">It is the policy of Hamlin County not to discriminate </w:t>
      </w:r>
      <w:proofErr w:type="gramStart"/>
      <w:r>
        <w:t>on the basis of</w:t>
      </w:r>
      <w:proofErr w:type="gramEnd"/>
      <w:r>
        <w:t xml:space="preserve"> color, national origin, sex, religion, age, or disability in employment or the provision of services.</w:t>
      </w:r>
    </w:p>
    <w:p w14:paraId="66400856" w14:textId="77777777" w:rsidR="00CA69A1" w:rsidRPr="005053E0" w:rsidRDefault="00CA69A1" w:rsidP="002B3E96">
      <w:pPr>
        <w:rPr>
          <w:rFonts w:cstheme="minorHAnsi"/>
          <w:sz w:val="24"/>
          <w:szCs w:val="24"/>
        </w:rPr>
      </w:pPr>
    </w:p>
    <w:p w14:paraId="489E1D65" w14:textId="77777777" w:rsidR="00E552F2" w:rsidRDefault="00E552F2">
      <w:bookmarkStart w:id="0" w:name="_GoBack"/>
      <w:bookmarkEnd w:id="0"/>
    </w:p>
    <w:sectPr w:rsidR="00E5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E312" w14:textId="77777777" w:rsidR="00AE67FB" w:rsidRDefault="00AE67FB" w:rsidP="00475C9A">
      <w:pPr>
        <w:spacing w:after="0" w:line="240" w:lineRule="auto"/>
      </w:pPr>
      <w:r>
        <w:separator/>
      </w:r>
    </w:p>
  </w:endnote>
  <w:endnote w:type="continuationSeparator" w:id="0">
    <w:p w14:paraId="67401388" w14:textId="77777777" w:rsidR="00AE67FB" w:rsidRDefault="00AE67FB" w:rsidP="0047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217D" w14:textId="77777777" w:rsidR="00475C9A" w:rsidRDefault="0047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0727" w14:textId="77777777" w:rsidR="00475C9A" w:rsidRDefault="00475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22BD" w14:textId="77777777" w:rsidR="00475C9A" w:rsidRDefault="00475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4FD2" w14:textId="77777777" w:rsidR="00AE67FB" w:rsidRDefault="00AE67FB" w:rsidP="00475C9A">
      <w:pPr>
        <w:spacing w:after="0" w:line="240" w:lineRule="auto"/>
      </w:pPr>
      <w:r>
        <w:separator/>
      </w:r>
    </w:p>
  </w:footnote>
  <w:footnote w:type="continuationSeparator" w:id="0">
    <w:p w14:paraId="503E43D9" w14:textId="77777777" w:rsidR="00AE67FB" w:rsidRDefault="00AE67FB" w:rsidP="0047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5E15" w14:textId="77777777" w:rsidR="00475C9A" w:rsidRDefault="00475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351463"/>
      <w:docPartObj>
        <w:docPartGallery w:val="Watermarks"/>
        <w:docPartUnique/>
      </w:docPartObj>
    </w:sdtPr>
    <w:sdtContent>
      <w:p w14:paraId="6C5CF8E3" w14:textId="742E4D0E" w:rsidR="00475C9A" w:rsidRDefault="00475C9A">
        <w:pPr>
          <w:pStyle w:val="Header"/>
        </w:pPr>
        <w:r>
          <w:rPr>
            <w:noProof/>
          </w:rPr>
          <w:pict w14:anchorId="6C8B9E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994D" w14:textId="77777777" w:rsidR="00475C9A" w:rsidRDefault="00475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6"/>
    <w:rsid w:val="002B3E96"/>
    <w:rsid w:val="00475C9A"/>
    <w:rsid w:val="00AE67FB"/>
    <w:rsid w:val="00CA69A1"/>
    <w:rsid w:val="00E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920074"/>
  <w15:chartTrackingRefBased/>
  <w15:docId w15:val="{8556C1C0-D3CC-4760-80DD-AC470C51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9A"/>
  </w:style>
  <w:style w:type="paragraph" w:styleId="Footer">
    <w:name w:val="footer"/>
    <w:basedOn w:val="Normal"/>
    <w:link w:val="FooterChar"/>
    <w:uiPriority w:val="99"/>
    <w:unhideWhenUsed/>
    <w:rsid w:val="0047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9278-1869-41EA-B40B-79D8DB3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2</cp:revision>
  <dcterms:created xsi:type="dcterms:W3CDTF">2018-11-19T20:25:00Z</dcterms:created>
  <dcterms:modified xsi:type="dcterms:W3CDTF">2018-11-19T20:48:00Z</dcterms:modified>
</cp:coreProperties>
</file>