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A5EE" w14:textId="58D27957" w:rsidR="006C1B0E" w:rsidRPr="008804F3" w:rsidRDefault="008804F3">
      <w:pPr>
        <w:rPr>
          <w:rFonts w:ascii="Arial" w:hAnsi="Arial" w:cs="Arial"/>
          <w:sz w:val="32"/>
        </w:rPr>
      </w:pPr>
      <w:r w:rsidRPr="008804F3">
        <w:rPr>
          <w:rFonts w:ascii="Arial" w:hAnsi="Arial" w:cs="Arial"/>
          <w:sz w:val="32"/>
        </w:rPr>
        <w:t>Ordinance #02-18</w:t>
      </w:r>
    </w:p>
    <w:p w14:paraId="32B0ABD8" w14:textId="77777777" w:rsidR="008804F3" w:rsidRPr="008804F3" w:rsidRDefault="008804F3" w:rsidP="008804F3">
      <w:pPr>
        <w:spacing w:after="0" w:line="240" w:lineRule="auto"/>
        <w:rPr>
          <w:rFonts w:ascii="Arial" w:hAnsi="Arial" w:cs="Arial"/>
          <w:b/>
          <w:bCs/>
        </w:rPr>
      </w:pPr>
      <w:r w:rsidRPr="008804F3">
        <w:rPr>
          <w:rFonts w:ascii="Arial" w:hAnsi="Arial" w:cs="Arial"/>
          <w:b/>
        </w:rPr>
        <w:t>ORDINANCE 02-18, AN ORDINANCE AMENDING #2011-2, AN ORDINANCE AMENDING ORDINANCE #2005-1</w:t>
      </w:r>
      <w:r w:rsidRPr="008804F3">
        <w:rPr>
          <w:rFonts w:ascii="Arial" w:hAnsi="Arial" w:cs="Arial"/>
          <w:b/>
          <w:bCs/>
        </w:rPr>
        <w:t>, AN ORDINANCE ESTABLISHING COMPREHENSIVE ZONING REGULATIONS FOR HAMLIN COUNTY, SOUTH DAKOTA, AND PROVIDING FOR THE ADMINISTRATION, ENFORCEMENT, AND AMENDMENT THEREOF, PURSUANT TO SDCL 11-2, 1967, AND AMENDMENTS THEREOF, AND FOR THE REPEAL OF ALL RESOLUTIONS AND/OR ORDINANCES IN CONFLICT HEREWITH.</w:t>
      </w:r>
    </w:p>
    <w:p w14:paraId="4B93BD64" w14:textId="77777777" w:rsidR="008804F3" w:rsidRPr="008804F3" w:rsidRDefault="008804F3" w:rsidP="008804F3">
      <w:pPr>
        <w:rPr>
          <w:rFonts w:ascii="Arial" w:hAnsi="Arial" w:cs="Arial"/>
        </w:rPr>
      </w:pPr>
    </w:p>
    <w:p w14:paraId="2ED72916" w14:textId="6AD013C8" w:rsidR="008804F3" w:rsidRPr="008804F3" w:rsidRDefault="008804F3" w:rsidP="008804F3">
      <w:pPr>
        <w:rPr>
          <w:rFonts w:ascii="Arial" w:hAnsi="Arial" w:cs="Arial"/>
        </w:rPr>
      </w:pPr>
      <w:r w:rsidRPr="008804F3">
        <w:rPr>
          <w:rFonts w:ascii="Arial" w:hAnsi="Arial" w:cs="Arial"/>
        </w:rPr>
        <w:t>BE IT FURTHER ORDAINED by the Board of County Commissioners of Hamlin County, South Dakota: that Section 3.09.03 “Conditional Uses” be amended by adding the text emphasized in “</w:t>
      </w:r>
      <w:r w:rsidRPr="008804F3">
        <w:rPr>
          <w:rFonts w:ascii="Arial" w:hAnsi="Arial" w:cs="Arial"/>
          <w:b/>
        </w:rPr>
        <w:t>bold</w:t>
      </w:r>
      <w:r w:rsidRPr="008804F3">
        <w:rPr>
          <w:rFonts w:ascii="Arial" w:hAnsi="Arial" w:cs="Arial"/>
        </w:rPr>
        <w:t xml:space="preserve">” print below: </w:t>
      </w:r>
    </w:p>
    <w:p w14:paraId="0F500644" w14:textId="77777777" w:rsidR="008804F3" w:rsidRPr="008804F3" w:rsidRDefault="008804F3" w:rsidP="008804F3">
      <w:pPr>
        <w:rPr>
          <w:rFonts w:ascii="Arial" w:hAnsi="Arial" w:cs="Arial"/>
          <w:u w:val="single"/>
        </w:rPr>
      </w:pPr>
      <w:r w:rsidRPr="008804F3">
        <w:rPr>
          <w:rFonts w:ascii="Arial" w:hAnsi="Arial" w:cs="Arial"/>
          <w:u w:val="single"/>
        </w:rPr>
        <w:t xml:space="preserve">Section 3.09.03 Conditional Uses </w:t>
      </w:r>
    </w:p>
    <w:p w14:paraId="0C0D06F1" w14:textId="77777777" w:rsidR="008804F3" w:rsidRPr="008804F3" w:rsidRDefault="008804F3" w:rsidP="008804F3">
      <w:pPr>
        <w:rPr>
          <w:rFonts w:ascii="Arial" w:hAnsi="Arial" w:cs="Arial"/>
          <w:b/>
        </w:rPr>
      </w:pPr>
      <w:r w:rsidRPr="008804F3">
        <w:rPr>
          <w:rFonts w:ascii="Arial" w:hAnsi="Arial" w:cs="Arial"/>
          <w:b/>
        </w:rPr>
        <w:t xml:space="preserve">7. Essential Public Services </w:t>
      </w:r>
    </w:p>
    <w:p w14:paraId="39AAB468" w14:textId="43900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Passed and adopted this 1</w:t>
      </w:r>
      <w:r w:rsidRPr="008804F3">
        <w:rPr>
          <w:rFonts w:ascii="Arial" w:hAnsi="Arial" w:cs="Arial"/>
        </w:rPr>
        <w:t>9</w:t>
      </w:r>
      <w:r w:rsidRPr="008804F3">
        <w:rPr>
          <w:rFonts w:ascii="Arial" w:hAnsi="Arial" w:cs="Arial"/>
        </w:rPr>
        <w:t xml:space="preserve">th day of </w:t>
      </w:r>
      <w:proofErr w:type="gramStart"/>
      <w:r w:rsidRPr="008804F3">
        <w:rPr>
          <w:rFonts w:ascii="Arial" w:hAnsi="Arial" w:cs="Arial"/>
        </w:rPr>
        <w:t>June</w:t>
      </w:r>
      <w:r w:rsidRPr="008804F3">
        <w:rPr>
          <w:rFonts w:ascii="Arial" w:hAnsi="Arial" w:cs="Arial"/>
        </w:rPr>
        <w:t>,</w:t>
      </w:r>
      <w:proofErr w:type="gramEnd"/>
      <w:r w:rsidRPr="008804F3">
        <w:rPr>
          <w:rFonts w:ascii="Arial" w:hAnsi="Arial" w:cs="Arial"/>
        </w:rPr>
        <w:t xml:space="preserve"> 2018.</w:t>
      </w:r>
    </w:p>
    <w:p w14:paraId="64D7C023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</w:p>
    <w:p w14:paraId="43F2EE0F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__________________</w:t>
      </w:r>
    </w:p>
    <w:p w14:paraId="59A38C24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Chairperson</w:t>
      </w:r>
    </w:p>
    <w:p w14:paraId="724420FC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</w:p>
    <w:p w14:paraId="3AB25091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___________________</w:t>
      </w:r>
    </w:p>
    <w:p w14:paraId="65C9AF9A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 xml:space="preserve">Auditor </w:t>
      </w:r>
    </w:p>
    <w:p w14:paraId="05629A7D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</w:p>
    <w:p w14:paraId="0C8EF031" w14:textId="43374905" w:rsidR="008804F3" w:rsidRPr="008804F3" w:rsidRDefault="008804F3" w:rsidP="008804F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This ordinance shall become effective 20 days after the last publication of this notice.</w:t>
      </w:r>
      <w:bookmarkStart w:id="0" w:name="_GoBack"/>
      <w:bookmarkEnd w:id="0"/>
    </w:p>
    <w:p w14:paraId="62A13D13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</w:p>
    <w:p w14:paraId="5EB0E15C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 xml:space="preserve">Dated this __ day of ____, 20_ </w:t>
      </w:r>
    </w:p>
    <w:p w14:paraId="42C26FFF" w14:textId="77777777" w:rsidR="008804F3" w:rsidRPr="008804F3" w:rsidRDefault="008804F3" w:rsidP="008804F3">
      <w:pPr>
        <w:tabs>
          <w:tab w:val="left" w:pos="-1080"/>
          <w:tab w:val="left" w:pos="-360"/>
          <w:tab w:val="left" w:pos="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</w:rPr>
      </w:pPr>
      <w:r w:rsidRPr="008804F3">
        <w:rPr>
          <w:rFonts w:ascii="Arial" w:hAnsi="Arial" w:cs="Arial"/>
        </w:rPr>
        <w:t>Auditor, Hamlin County, South Dakota</w:t>
      </w:r>
    </w:p>
    <w:p w14:paraId="384F60DB" w14:textId="77777777" w:rsidR="008804F3" w:rsidRPr="008804F3" w:rsidRDefault="008804F3" w:rsidP="008804F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</w:rPr>
      </w:pPr>
    </w:p>
    <w:p w14:paraId="58437584" w14:textId="77777777" w:rsidR="008804F3" w:rsidRPr="008804F3" w:rsidRDefault="008804F3" w:rsidP="008804F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</w:rPr>
      </w:pPr>
    </w:p>
    <w:p w14:paraId="2F003F7E" w14:textId="77777777" w:rsidR="008804F3" w:rsidRPr="008804F3" w:rsidRDefault="008804F3" w:rsidP="008804F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</w:rPr>
      </w:pPr>
    </w:p>
    <w:p w14:paraId="379085E3" w14:textId="77777777" w:rsidR="008804F3" w:rsidRPr="008804F3" w:rsidRDefault="008804F3" w:rsidP="008804F3">
      <w:pPr>
        <w:rPr>
          <w:rFonts w:ascii="Arial" w:hAnsi="Arial" w:cs="Arial"/>
        </w:rPr>
      </w:pPr>
      <w:r w:rsidRPr="008804F3">
        <w:rPr>
          <w:rFonts w:ascii="Arial" w:hAnsi="Arial" w:cs="Arial"/>
        </w:rPr>
        <w:t>Dated: ______, 20__</w:t>
      </w:r>
    </w:p>
    <w:p w14:paraId="3E6D2963" w14:textId="77777777" w:rsidR="008804F3" w:rsidRDefault="008804F3" w:rsidP="008804F3"/>
    <w:p w14:paraId="1D85D7B3" w14:textId="77777777" w:rsidR="008804F3" w:rsidRDefault="008804F3"/>
    <w:sectPr w:rsidR="0088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F3"/>
    <w:rsid w:val="006C1B0E"/>
    <w:rsid w:val="008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FBA1"/>
  <w15:chartTrackingRefBased/>
  <w15:docId w15:val="{CA70F3F4-11A2-4C3A-846B-1928C71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2018-06-18T16:57:00Z</dcterms:created>
  <dcterms:modified xsi:type="dcterms:W3CDTF">2018-06-18T17:01:00Z</dcterms:modified>
</cp:coreProperties>
</file>